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70" w:rsidRPr="00CA7B6B" w:rsidRDefault="00CA7B6B" w:rsidP="00CA7B6B">
      <w:pPr>
        <w:jc w:val="center"/>
        <w:rPr>
          <w:b/>
          <w:sz w:val="32"/>
          <w:szCs w:val="32"/>
          <w:u w:val="single"/>
        </w:rPr>
      </w:pPr>
      <w:r w:rsidRPr="00CA7B6B">
        <w:rPr>
          <w:b/>
          <w:sz w:val="32"/>
          <w:szCs w:val="32"/>
          <w:u w:val="single"/>
        </w:rPr>
        <w:t>Памятка для родителей об информационной безопасности детей.</w:t>
      </w:r>
    </w:p>
    <w:p w:rsidR="00CA7B6B" w:rsidRDefault="00CA7B6B" w:rsidP="00CA7B6B">
      <w:pPr>
        <w:jc w:val="center"/>
      </w:pPr>
    </w:p>
    <w:p w:rsidR="00CA7B6B" w:rsidRDefault="00CA7B6B" w:rsidP="00CA7B6B">
      <w:pPr>
        <w:rPr>
          <w:sz w:val="20"/>
          <w:szCs w:val="20"/>
        </w:rPr>
      </w:pPr>
      <w:r>
        <w:rPr>
          <w:sz w:val="20"/>
          <w:szCs w:val="20"/>
        </w:rPr>
        <w:tab/>
        <w:t>Определение термина «информационная безопасность детей» содержится в Федеральном законе №436-ФЗ «О защите детей</w:t>
      </w:r>
      <w:r w:rsidR="00C474AB">
        <w:rPr>
          <w:sz w:val="20"/>
          <w:szCs w:val="20"/>
        </w:rPr>
        <w:t xml:space="preserve"> от информации, причиняющей вред их здоровью и развитию», регулирующим отношения, связанные с защитой детей от информации, причиняющей вред их здоровью и развитию.</w:t>
      </w:r>
    </w:p>
    <w:p w:rsidR="00C474AB" w:rsidRDefault="00C474AB" w:rsidP="00CA7B6B">
      <w:pPr>
        <w:rPr>
          <w:sz w:val="20"/>
          <w:szCs w:val="20"/>
        </w:rPr>
      </w:pPr>
      <w:r>
        <w:rPr>
          <w:sz w:val="20"/>
          <w:szCs w:val="20"/>
        </w:rPr>
        <w:tab/>
        <w:t>Согласно этому закону, информационная безопасность — детей- это состояние защищенности, при котором отсутствует риск, связанный с причинением информацией вреда и здоровью: физическому, психическому, духовному, нравственному.</w:t>
      </w:r>
    </w:p>
    <w:p w:rsidR="00C474AB" w:rsidRDefault="00C474AB" w:rsidP="00CA7B6B">
      <w:pPr>
        <w:rPr>
          <w:sz w:val="20"/>
          <w:szCs w:val="20"/>
        </w:rPr>
      </w:pPr>
      <w:r>
        <w:rPr>
          <w:sz w:val="20"/>
          <w:szCs w:val="20"/>
        </w:rPr>
        <w:tab/>
        <w:t>В силу ФЗ №436 информацией, причиняющей вред здоровью и развитию детей является:</w:t>
      </w:r>
    </w:p>
    <w:p w:rsidR="00C474AB" w:rsidRDefault="00C474AB" w:rsidP="00C474AB">
      <w:pPr>
        <w:pStyle w:val="a5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Информация, запрещенная для распространения среди детей;</w:t>
      </w:r>
    </w:p>
    <w:p w:rsidR="00C474AB" w:rsidRDefault="00C474AB" w:rsidP="00C474AB">
      <w:pPr>
        <w:pStyle w:val="a5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Информация, распространение которой ограничено среди детей определенных возрастных категорий.</w:t>
      </w:r>
    </w:p>
    <w:p w:rsidR="00C474AB" w:rsidRDefault="00C474AB" w:rsidP="00C474AB">
      <w:pPr>
        <w:rPr>
          <w:sz w:val="20"/>
          <w:szCs w:val="20"/>
        </w:rPr>
      </w:pPr>
      <w:r>
        <w:rPr>
          <w:sz w:val="20"/>
          <w:szCs w:val="20"/>
        </w:rPr>
        <w:t>К информации, запрещенной для распространения среди детей, относится:</w:t>
      </w:r>
    </w:p>
    <w:p w:rsidR="00C474AB" w:rsidRDefault="00C474AB" w:rsidP="00C474AB">
      <w:pPr>
        <w:pStyle w:val="a5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информация, побуждающая детей к совершению действий, представляющих угрозу жизни и их здоровью:</w:t>
      </w:r>
    </w:p>
    <w:p w:rsidR="00C474AB" w:rsidRDefault="00C474AB" w:rsidP="00C474AB">
      <w:pPr>
        <w:pStyle w:val="a5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способность вызывать у детей желание употреблять наркотические средства, психотропные, табачные изделия;</w:t>
      </w:r>
    </w:p>
    <w:p w:rsidR="00C474AB" w:rsidRDefault="00C474AB" w:rsidP="00C474AB">
      <w:pPr>
        <w:pStyle w:val="a5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обосновывающая допустимость насилия по отношению к людям и животным;</w:t>
      </w:r>
    </w:p>
    <w:p w:rsidR="00C474AB" w:rsidRDefault="00C474AB" w:rsidP="00C474AB">
      <w:pPr>
        <w:pStyle w:val="a5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отрицающая семейные ценности и неуважение к родителям;</w:t>
      </w:r>
    </w:p>
    <w:p w:rsidR="00C474AB" w:rsidRDefault="00C474AB" w:rsidP="00C474AB">
      <w:pPr>
        <w:pStyle w:val="a5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нецензурная брань;</w:t>
      </w:r>
    </w:p>
    <w:p w:rsidR="00C474AB" w:rsidRPr="00C474AB" w:rsidRDefault="00C474AB" w:rsidP="00C474AB">
      <w:pPr>
        <w:pStyle w:val="a5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информация порнографического характера.</w:t>
      </w:r>
      <w:bookmarkStart w:id="0" w:name="_GoBack"/>
      <w:bookmarkEnd w:id="0"/>
    </w:p>
    <w:sectPr w:rsidR="00C474AB" w:rsidRPr="00C4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25592"/>
    <w:multiLevelType w:val="hybridMultilevel"/>
    <w:tmpl w:val="19F67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526C0"/>
    <w:multiLevelType w:val="hybridMultilevel"/>
    <w:tmpl w:val="8C8A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AB"/>
    <w:rsid w:val="001670AB"/>
    <w:rsid w:val="0025375F"/>
    <w:rsid w:val="00772295"/>
    <w:rsid w:val="00B62B25"/>
    <w:rsid w:val="00C474AB"/>
    <w:rsid w:val="00CA7B6B"/>
    <w:rsid w:val="00D76D70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12C1"/>
  <w15:chartTrackingRefBased/>
  <w15:docId w15:val="{329D80C7-E3B3-4A37-89A3-82F99D6D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2021-09-13T05:45:00Z</cp:lastPrinted>
  <dcterms:created xsi:type="dcterms:W3CDTF">2021-09-13T05:28:00Z</dcterms:created>
  <dcterms:modified xsi:type="dcterms:W3CDTF">2021-12-08T07:23:00Z</dcterms:modified>
</cp:coreProperties>
</file>